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AA6A45">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AA6A45">
        <w:trPr>
          <w:cantSplit/>
        </w:trPr>
        <w:tc>
          <w:tcPr>
            <w:tcW w:w="9720" w:type="dxa"/>
            <w:shd w:val="clear" w:color="auto" w:fill="auto"/>
          </w:tcPr>
          <w:p w14:paraId="1B46B4CB" w14:textId="77777777" w:rsidR="006D7C48" w:rsidRDefault="006D7C48" w:rsidP="000B1B82">
            <w:pPr>
              <w:jc w:val="center"/>
              <w:rPr>
                <w:b/>
                <w:bCs/>
                <w:color w:val="000000"/>
              </w:rPr>
            </w:pPr>
          </w:p>
          <w:p w14:paraId="2315F96F" w14:textId="50C7C7BE" w:rsidR="00D52EBA" w:rsidRDefault="00D52EBA" w:rsidP="000B1B82">
            <w:pPr>
              <w:jc w:val="center"/>
              <w:rPr>
                <w:b/>
                <w:bCs/>
                <w:color w:val="000000"/>
              </w:rPr>
            </w:pPr>
            <w:r>
              <w:rPr>
                <w:b/>
                <w:bCs/>
                <w:color w:val="000000"/>
              </w:rPr>
              <w:t>SPRENDIMAS</w:t>
            </w:r>
          </w:p>
          <w:p w14:paraId="1D0ED07F" w14:textId="17D0B9E7" w:rsidR="00D52EBA" w:rsidRDefault="005045C3" w:rsidP="000B1B82">
            <w:pPr>
              <w:jc w:val="center"/>
              <w:rPr>
                <w:b/>
                <w:bCs/>
                <w:color w:val="000000"/>
              </w:rPr>
            </w:pPr>
            <w:r w:rsidRPr="008C20A1">
              <w:rPr>
                <w:b/>
              </w:rPr>
              <w:t xml:space="preserve">DĖL SKUODO RAJONO SAVIVALDYBĖS TARYBOS </w:t>
            </w:r>
            <w:r w:rsidR="00780CAF">
              <w:rPr>
                <w:b/>
              </w:rPr>
              <w:t>2024</w:t>
            </w:r>
            <w:r w:rsidR="006A0C3C">
              <w:rPr>
                <w:b/>
              </w:rPr>
              <w:t xml:space="preserve"> M. </w:t>
            </w:r>
            <w:r w:rsidR="00780CAF">
              <w:rPr>
                <w:b/>
              </w:rPr>
              <w:t xml:space="preserve">KOVO 28 </w:t>
            </w:r>
            <w:r w:rsidR="006A0C3C">
              <w:rPr>
                <w:b/>
              </w:rPr>
              <w:t>D. SPRENDIMO NR. T9-</w:t>
            </w:r>
            <w:r w:rsidR="00780CAF">
              <w:rPr>
                <w:b/>
              </w:rPr>
              <w:t>64</w:t>
            </w:r>
            <w:r w:rsidR="006A0C3C">
              <w:rPr>
                <w:b/>
              </w:rPr>
              <w:t xml:space="preserve"> „DĖL SKUODO RAJONO SAVIVALDYBĖS </w:t>
            </w:r>
            <w:r w:rsidR="00780CAF">
              <w:rPr>
                <w:b/>
              </w:rPr>
              <w:t>PETICIJŲ</w:t>
            </w:r>
            <w:r w:rsidR="00BC7540">
              <w:rPr>
                <w:b/>
              </w:rPr>
              <w:t xml:space="preserve"> KOMISIJOS</w:t>
            </w:r>
            <w:r w:rsidR="00556219">
              <w:rPr>
                <w:b/>
              </w:rPr>
              <w:t xml:space="preserve"> </w:t>
            </w:r>
            <w:r w:rsidR="00780CAF">
              <w:rPr>
                <w:b/>
              </w:rPr>
              <w:t xml:space="preserve">SUDARYMO IR JOS </w:t>
            </w:r>
            <w:r w:rsidR="00BC7540">
              <w:rPr>
                <w:b/>
              </w:rPr>
              <w:t xml:space="preserve">NUOSTATŲ </w:t>
            </w:r>
            <w:r w:rsidRPr="008C20A1">
              <w:rPr>
                <w:b/>
              </w:rPr>
              <w:t>PATVIRTINIMO</w:t>
            </w:r>
            <w:r w:rsidR="006A0C3C">
              <w:rPr>
                <w:b/>
              </w:rPr>
              <w:t xml:space="preserve">“ PAKEITIMO </w:t>
            </w:r>
          </w:p>
        </w:tc>
      </w:tr>
      <w:tr w:rsidR="00D52EBA" w14:paraId="03AE1DAF" w14:textId="77777777" w:rsidTr="00AA6A45">
        <w:trPr>
          <w:cantSplit/>
        </w:trPr>
        <w:tc>
          <w:tcPr>
            <w:tcW w:w="9720" w:type="dxa"/>
            <w:shd w:val="clear" w:color="auto" w:fill="auto"/>
          </w:tcPr>
          <w:p w14:paraId="3CE04B1B" w14:textId="77777777" w:rsidR="00D52EBA" w:rsidRDefault="00D52EBA" w:rsidP="000B1B82">
            <w:pPr>
              <w:jc w:val="center"/>
              <w:rPr>
                <w:color w:val="000000"/>
              </w:rPr>
            </w:pPr>
          </w:p>
        </w:tc>
      </w:tr>
      <w:tr w:rsidR="00B04A30" w14:paraId="50E36961" w14:textId="77777777" w:rsidTr="00AA6A45">
        <w:trPr>
          <w:cantSplit/>
        </w:trPr>
        <w:tc>
          <w:tcPr>
            <w:tcW w:w="9720" w:type="dxa"/>
            <w:shd w:val="clear" w:color="auto" w:fill="auto"/>
          </w:tcPr>
          <w:p w14:paraId="49B57201" w14:textId="3197D79C" w:rsidR="00B04A30" w:rsidRDefault="00B04A30" w:rsidP="00B04A30">
            <w:pPr>
              <w:jc w:val="center"/>
              <w:rPr>
                <w:color w:val="000000"/>
              </w:rPr>
            </w:pPr>
            <w:r>
              <w:t>202</w:t>
            </w:r>
            <w:r w:rsidR="00832AD6">
              <w:t>5</w:t>
            </w:r>
            <w:r>
              <w:t xml:space="preserve"> m. </w:t>
            </w:r>
            <w:r w:rsidR="00832AD6">
              <w:t xml:space="preserve">kovo </w:t>
            </w:r>
            <w:r w:rsidR="00876810">
              <w:t xml:space="preserve">10 </w:t>
            </w:r>
            <w:r>
              <w:t>d.</w:t>
            </w:r>
            <w:r w:rsidR="0060788D">
              <w:t xml:space="preserve"> </w:t>
            </w:r>
            <w:r>
              <w:rPr>
                <w:color w:val="000000"/>
              </w:rPr>
              <w:t>Nr. T</w:t>
            </w:r>
            <w:r w:rsidR="009D780B">
              <w:rPr>
                <w:color w:val="000000"/>
              </w:rPr>
              <w:t>10-</w:t>
            </w:r>
            <w:r w:rsidR="00876810">
              <w:rPr>
                <w:color w:val="000000"/>
              </w:rPr>
              <w:t>62</w:t>
            </w:r>
          </w:p>
        </w:tc>
      </w:tr>
      <w:tr w:rsidR="00B04A30" w14:paraId="4190C6E8" w14:textId="77777777" w:rsidTr="00AA6A45">
        <w:trPr>
          <w:cantSplit/>
        </w:trPr>
        <w:tc>
          <w:tcPr>
            <w:tcW w:w="9720" w:type="dxa"/>
            <w:shd w:val="clear" w:color="auto" w:fill="auto"/>
          </w:tcPr>
          <w:p w14:paraId="3F4E7FFC" w14:textId="77777777" w:rsidR="00B04A30" w:rsidRPr="008265C2" w:rsidRDefault="00B04A30" w:rsidP="00B04A30">
            <w:pPr>
              <w:jc w:val="center"/>
              <w:rPr>
                <w:caps/>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3DACD0F1" w14:textId="464B064B" w:rsidR="00BA4D7F" w:rsidRPr="00BA4D7F" w:rsidRDefault="00BA4D7F" w:rsidP="00BA4D7F">
      <w:pPr>
        <w:ind w:firstLine="1296"/>
        <w:jc w:val="both"/>
        <w:rPr>
          <w:color w:val="000000"/>
          <w:lang w:val="en-US"/>
        </w:rPr>
      </w:pPr>
      <w:r w:rsidRPr="00BA4D7F">
        <w:rPr>
          <w:color w:val="000000"/>
        </w:rPr>
        <w:t xml:space="preserve">Vadovaudamasi </w:t>
      </w:r>
      <w:r w:rsidR="00780CAF" w:rsidRPr="00780CAF">
        <w:rPr>
          <w:color w:val="000000"/>
        </w:rPr>
        <w:t>Lietuvos Respublikos vietos savivaldos įstatymo 15 straipsnio 2 dalies 4 punkt</w:t>
      </w:r>
      <w:r w:rsidR="00B33BE7">
        <w:rPr>
          <w:color w:val="000000"/>
        </w:rPr>
        <w:t>u</w:t>
      </w:r>
      <w:r w:rsidR="00780CAF" w:rsidRPr="00780CAF">
        <w:rPr>
          <w:color w:val="000000"/>
        </w:rPr>
        <w:t>, Lietuvos Respublikos peticijų konstitucinio įstatymo 4 straipsnio 4 dalimi</w:t>
      </w:r>
      <w:r w:rsidRPr="00BA4D7F">
        <w:rPr>
          <w:color w:val="000000"/>
        </w:rPr>
        <w:t xml:space="preserve">, </w:t>
      </w:r>
      <w:r>
        <w:rPr>
          <w:color w:val="000000"/>
        </w:rPr>
        <w:t>Skuodo rajono</w:t>
      </w:r>
      <w:r w:rsidRPr="00BA4D7F">
        <w:rPr>
          <w:color w:val="000000"/>
        </w:rPr>
        <w:t xml:space="preserve"> savivaldybės taryba </w:t>
      </w:r>
      <w:r w:rsidR="00780CAF" w:rsidRPr="00780CAF">
        <w:rPr>
          <w:color w:val="000000"/>
          <w:spacing w:val="40"/>
        </w:rPr>
        <w:t>nusprendži</w:t>
      </w:r>
      <w:r w:rsidR="00780CAF">
        <w:rPr>
          <w:color w:val="000000"/>
        </w:rPr>
        <w:t xml:space="preserve">a: </w:t>
      </w:r>
    </w:p>
    <w:p w14:paraId="29D87DF4" w14:textId="78C67B60" w:rsidR="00BA4D7F" w:rsidRPr="00190A71" w:rsidRDefault="006A0C3C" w:rsidP="00D43B82">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w:t>
      </w:r>
      <w:r w:rsidRPr="006A0C3C">
        <w:rPr>
          <w:color w:val="000000"/>
        </w:rPr>
        <w:t>Skuodo rajono savivaldybės tarybos 202</w:t>
      </w:r>
      <w:r w:rsidR="00780CAF">
        <w:rPr>
          <w:color w:val="000000"/>
        </w:rPr>
        <w:t>4</w:t>
      </w:r>
      <w:r w:rsidRPr="006A0C3C">
        <w:rPr>
          <w:color w:val="000000"/>
        </w:rPr>
        <w:t xml:space="preserve"> m. </w:t>
      </w:r>
      <w:r w:rsidR="00780CAF">
        <w:rPr>
          <w:color w:val="000000"/>
        </w:rPr>
        <w:t>kovo 28</w:t>
      </w:r>
      <w:r w:rsidRPr="006A0C3C">
        <w:rPr>
          <w:color w:val="000000"/>
        </w:rPr>
        <w:t xml:space="preserve"> d. sprendim</w:t>
      </w:r>
      <w:r w:rsidR="008E6136">
        <w:rPr>
          <w:color w:val="000000"/>
        </w:rPr>
        <w:t>o</w:t>
      </w:r>
      <w:r w:rsidRPr="006A0C3C">
        <w:rPr>
          <w:color w:val="000000"/>
        </w:rPr>
        <w:t xml:space="preserve"> Nr. T9-</w:t>
      </w:r>
      <w:r w:rsidR="00780CAF">
        <w:rPr>
          <w:color w:val="000000"/>
        </w:rPr>
        <w:t>64</w:t>
      </w:r>
      <w:r w:rsidRPr="006A0C3C">
        <w:rPr>
          <w:color w:val="000000"/>
        </w:rPr>
        <w:t xml:space="preserve"> „Dėl Skuodo rajono savivaldybės </w:t>
      </w:r>
      <w:r w:rsidR="002D7215">
        <w:rPr>
          <w:color w:val="000000"/>
        </w:rPr>
        <w:t>p</w:t>
      </w:r>
      <w:r w:rsidR="00780CAF">
        <w:rPr>
          <w:color w:val="000000"/>
        </w:rPr>
        <w:t xml:space="preserve">eticijų </w:t>
      </w:r>
      <w:r w:rsidRPr="006A0C3C">
        <w:rPr>
          <w:color w:val="000000"/>
        </w:rPr>
        <w:t xml:space="preserve">komisijos </w:t>
      </w:r>
      <w:r w:rsidR="00780CAF">
        <w:rPr>
          <w:color w:val="000000"/>
        </w:rPr>
        <w:t>sudarymo ir jo</w:t>
      </w:r>
      <w:r w:rsidR="002D7215">
        <w:rPr>
          <w:color w:val="000000"/>
        </w:rPr>
        <w:t>s</w:t>
      </w:r>
      <w:r w:rsidR="00780CAF">
        <w:rPr>
          <w:color w:val="000000"/>
        </w:rPr>
        <w:t xml:space="preserve"> </w:t>
      </w:r>
      <w:r w:rsidRPr="006A0C3C">
        <w:rPr>
          <w:color w:val="000000"/>
        </w:rPr>
        <w:t>nuostatų patvirtinimo</w:t>
      </w:r>
      <w:r w:rsidR="00D43B82">
        <w:rPr>
          <w:color w:val="000000"/>
        </w:rPr>
        <w:t xml:space="preserve">“ </w:t>
      </w:r>
      <w:r w:rsidR="00780CAF" w:rsidRPr="00D43B82">
        <w:rPr>
          <w:color w:val="000000"/>
        </w:rPr>
        <w:t>1.3.3.</w:t>
      </w:r>
      <w:r w:rsidRPr="00D43B82">
        <w:rPr>
          <w:color w:val="000000"/>
        </w:rPr>
        <w:t xml:space="preserve"> </w:t>
      </w:r>
      <w:r w:rsidR="00780CAF" w:rsidRPr="00D43B82">
        <w:rPr>
          <w:color w:val="000000"/>
        </w:rPr>
        <w:t>papunktį</w:t>
      </w:r>
      <w:r w:rsidRPr="00D43B82">
        <w:rPr>
          <w:color w:val="000000"/>
        </w:rPr>
        <w:t xml:space="preserve"> ir </w:t>
      </w:r>
      <w:r w:rsidRPr="00190A71">
        <w:rPr>
          <w:color w:val="000000"/>
        </w:rPr>
        <w:t>išdėstyti jį taip:</w:t>
      </w:r>
    </w:p>
    <w:p w14:paraId="2B97B31C" w14:textId="6A619794" w:rsidR="00780CAF" w:rsidRDefault="00780CAF" w:rsidP="00780CAF">
      <w:pPr>
        <w:ind w:firstLine="1247"/>
        <w:jc w:val="both"/>
        <w:rPr>
          <w:color w:val="000000"/>
        </w:rPr>
      </w:pPr>
      <w:r w:rsidRPr="00190A71">
        <w:rPr>
          <w:color w:val="000000"/>
        </w:rPr>
        <w:t>„1.3.3. </w:t>
      </w:r>
      <w:r w:rsidRPr="00190A71">
        <w:rPr>
          <w:strike/>
          <w:color w:val="000000"/>
        </w:rPr>
        <w:t xml:space="preserve">Regina </w:t>
      </w:r>
      <w:proofErr w:type="spellStart"/>
      <w:r w:rsidRPr="00190A71">
        <w:rPr>
          <w:strike/>
          <w:color w:val="000000"/>
        </w:rPr>
        <w:t>Šeputienė</w:t>
      </w:r>
      <w:proofErr w:type="spellEnd"/>
      <w:r w:rsidR="00190A71" w:rsidRPr="00190A71">
        <w:rPr>
          <w:color w:val="000000"/>
        </w:rPr>
        <w:t xml:space="preserve"> </w:t>
      </w:r>
      <w:r w:rsidR="00190A71" w:rsidRPr="00190A71">
        <w:rPr>
          <w:b/>
          <w:bCs/>
          <w:color w:val="000000"/>
        </w:rPr>
        <w:t>Živilė Sendrauskienė</w:t>
      </w:r>
      <w:r w:rsidRPr="00190A71">
        <w:rPr>
          <w:color w:val="000000"/>
        </w:rPr>
        <w:t>, Skuodo rajono savivaldybės administracijos Teisės, personalo ir dokumentų valdymo skyriaus vyr</w:t>
      </w:r>
      <w:r w:rsidRPr="00190A71">
        <w:rPr>
          <w:strike/>
          <w:color w:val="000000"/>
        </w:rPr>
        <w:t>esnioji</w:t>
      </w:r>
      <w:r w:rsidR="00190A71" w:rsidRPr="00190A71">
        <w:rPr>
          <w:color w:val="000000"/>
        </w:rPr>
        <w:t>iausioji</w:t>
      </w:r>
      <w:r w:rsidRPr="00190A71">
        <w:rPr>
          <w:color w:val="000000"/>
        </w:rPr>
        <w:t xml:space="preserve"> specialistė.“</w:t>
      </w:r>
      <w:r w:rsidR="00D43B82" w:rsidRPr="00190A71">
        <w:rPr>
          <w:color w:val="000000"/>
        </w:rPr>
        <w:t>.</w:t>
      </w:r>
    </w:p>
    <w:p w14:paraId="79139128" w14:textId="74D851D6" w:rsidR="00D43B82" w:rsidRDefault="00D43B82" w:rsidP="00D43B82">
      <w:pPr>
        <w:pStyle w:val="Sraopastraipa"/>
        <w:numPr>
          <w:ilvl w:val="0"/>
          <w:numId w:val="1"/>
        </w:numPr>
        <w:jc w:val="both"/>
        <w:rPr>
          <w:color w:val="000000"/>
        </w:rPr>
      </w:pPr>
      <w:r>
        <w:rPr>
          <w:color w:val="000000"/>
        </w:rPr>
        <w:t xml:space="preserve">Pakeisti Skuodo </w:t>
      </w:r>
      <w:r w:rsidR="0084037D">
        <w:rPr>
          <w:color w:val="000000"/>
        </w:rPr>
        <w:t xml:space="preserve">rajono </w:t>
      </w:r>
      <w:r>
        <w:rPr>
          <w:color w:val="000000"/>
        </w:rPr>
        <w:t xml:space="preserve">savivaldybės </w:t>
      </w:r>
      <w:r w:rsidR="00EE72D1">
        <w:rPr>
          <w:color w:val="000000"/>
        </w:rPr>
        <w:t>p</w:t>
      </w:r>
      <w:r>
        <w:rPr>
          <w:color w:val="000000"/>
        </w:rPr>
        <w:t xml:space="preserve">eticijų komisijos nuostatų, patvirtintų </w:t>
      </w:r>
      <w:r w:rsidRPr="006A0C3C">
        <w:rPr>
          <w:color w:val="000000"/>
        </w:rPr>
        <w:t>Skuodo rajono savivaldybės tarybos 202</w:t>
      </w:r>
      <w:r>
        <w:rPr>
          <w:color w:val="000000"/>
        </w:rPr>
        <w:t>4</w:t>
      </w:r>
      <w:r w:rsidRPr="006A0C3C">
        <w:rPr>
          <w:color w:val="000000"/>
        </w:rPr>
        <w:t xml:space="preserve"> m. </w:t>
      </w:r>
      <w:r>
        <w:rPr>
          <w:color w:val="000000"/>
        </w:rPr>
        <w:t>kovo 28</w:t>
      </w:r>
      <w:r w:rsidRPr="006A0C3C">
        <w:rPr>
          <w:color w:val="000000"/>
        </w:rPr>
        <w:t xml:space="preserve"> d. sprendim</w:t>
      </w:r>
      <w:r>
        <w:rPr>
          <w:color w:val="000000"/>
        </w:rPr>
        <w:t>o</w:t>
      </w:r>
      <w:r w:rsidRPr="006A0C3C">
        <w:rPr>
          <w:color w:val="000000"/>
        </w:rPr>
        <w:t xml:space="preserve"> Nr. T9-</w:t>
      </w:r>
      <w:r>
        <w:rPr>
          <w:color w:val="000000"/>
        </w:rPr>
        <w:t>64</w:t>
      </w:r>
      <w:r w:rsidRPr="006A0C3C">
        <w:rPr>
          <w:color w:val="000000"/>
        </w:rPr>
        <w:t xml:space="preserve"> „Dėl Skuodo rajono savivaldybės </w:t>
      </w:r>
      <w:r w:rsidR="00EE72D1">
        <w:rPr>
          <w:color w:val="000000"/>
        </w:rPr>
        <w:t>p</w:t>
      </w:r>
      <w:r>
        <w:rPr>
          <w:color w:val="000000"/>
        </w:rPr>
        <w:t xml:space="preserve">eticijų </w:t>
      </w:r>
      <w:r w:rsidRPr="006A0C3C">
        <w:rPr>
          <w:color w:val="000000"/>
        </w:rPr>
        <w:t xml:space="preserve">komisijos </w:t>
      </w:r>
      <w:r>
        <w:rPr>
          <w:color w:val="000000"/>
        </w:rPr>
        <w:t xml:space="preserve">sudarymo ir jo </w:t>
      </w:r>
      <w:r w:rsidRPr="006A0C3C">
        <w:rPr>
          <w:color w:val="000000"/>
        </w:rPr>
        <w:t>nuostatų patvirtinimo</w:t>
      </w:r>
      <w:r>
        <w:rPr>
          <w:color w:val="000000"/>
        </w:rPr>
        <w:t>“:</w:t>
      </w:r>
    </w:p>
    <w:p w14:paraId="74789323" w14:textId="77777777" w:rsidR="002D3BEB" w:rsidRDefault="00D43B82" w:rsidP="002D3BEB">
      <w:pPr>
        <w:pStyle w:val="Sraopastraipa"/>
        <w:numPr>
          <w:ilvl w:val="1"/>
          <w:numId w:val="1"/>
        </w:numPr>
        <w:jc w:val="both"/>
        <w:rPr>
          <w:color w:val="000000"/>
        </w:rPr>
      </w:pPr>
      <w:r>
        <w:rPr>
          <w:color w:val="000000"/>
        </w:rPr>
        <w:t xml:space="preserve">16 punktą ir išdėstyti jį taip: </w:t>
      </w:r>
    </w:p>
    <w:p w14:paraId="56898AFB" w14:textId="0D81022A" w:rsidR="006A0C3C" w:rsidRPr="002D3BEB" w:rsidRDefault="006A0C3C" w:rsidP="002D3BEB">
      <w:pPr>
        <w:ind w:firstLine="1247"/>
        <w:jc w:val="both"/>
        <w:rPr>
          <w:color w:val="000000"/>
        </w:rPr>
      </w:pPr>
      <w:r w:rsidRPr="002D3BEB">
        <w:rPr>
          <w:color w:val="000000"/>
          <w:lang w:val="en-US"/>
        </w:rPr>
        <w:t>„</w:t>
      </w:r>
      <w:r w:rsidR="00D43DB6" w:rsidRPr="002D3BEB">
        <w:rPr>
          <w:color w:val="000000"/>
          <w:lang w:val="en-US"/>
        </w:rPr>
        <w:t>16</w:t>
      </w:r>
      <w:r w:rsidRPr="002D3BEB">
        <w:rPr>
          <w:color w:val="000000"/>
          <w:lang w:val="en-US"/>
        </w:rPr>
        <w:t xml:space="preserve">. </w:t>
      </w:r>
      <w:r w:rsidR="002D3BEB" w:rsidRPr="002D3BEB">
        <w:rPr>
          <w:lang w:eastAsia="lt-LT"/>
        </w:rPr>
        <w:t xml:space="preserve">Komisijos posėdis yra teisėtas, jeigu jame dalyvauja daugiau kaip pusė komisijos narių. Sprendimai priimami posėdyje dalyvaujančių komisijos narių balsų dauguma. </w:t>
      </w:r>
      <w:r w:rsidR="002D3BEB" w:rsidRPr="002D3BEB">
        <w:rPr>
          <w:strike/>
          <w:lang w:eastAsia="lt-LT"/>
        </w:rPr>
        <w:t>Balsams pasiskirsčius po lygiai, lemia</w:t>
      </w:r>
      <w:r w:rsidR="002D3BEB" w:rsidRPr="002D3BEB">
        <w:rPr>
          <w:bCs/>
          <w:strike/>
          <w:lang w:eastAsia="lt-LT"/>
        </w:rPr>
        <w:t xml:space="preserve"> k</w:t>
      </w:r>
      <w:r w:rsidR="002D3BEB" w:rsidRPr="002D3BEB">
        <w:rPr>
          <w:strike/>
          <w:lang w:eastAsia="lt-LT"/>
        </w:rPr>
        <w:t xml:space="preserve">omisijos pirmininko balsas. </w:t>
      </w:r>
      <w:r w:rsidR="002D3BEB" w:rsidRPr="002D3BEB">
        <w:rPr>
          <w:b/>
          <w:bCs/>
          <w:lang w:eastAsia="lt-LT"/>
        </w:rPr>
        <w:t>Jeigu balsai pasiskirsto po lygiai (laikoma, kad balsai pasiskirstė po lygiai tada, kai balsų už gauta tiek pat, kiek prieš, taip pat kai balsų už gauta tiek pat, kiek prieš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002D3BEB">
        <w:rPr>
          <w:lang w:eastAsia="lt-LT"/>
        </w:rPr>
        <w:t>ׅ“;</w:t>
      </w:r>
    </w:p>
    <w:p w14:paraId="1D963B23" w14:textId="77777777" w:rsidR="008B1BF2" w:rsidRDefault="00C46D1E" w:rsidP="008B1BF2">
      <w:pPr>
        <w:pStyle w:val="Sraopastraipa"/>
        <w:numPr>
          <w:ilvl w:val="1"/>
          <w:numId w:val="1"/>
        </w:numPr>
        <w:jc w:val="both"/>
        <w:rPr>
          <w:color w:val="000000"/>
        </w:rPr>
      </w:pPr>
      <w:r>
        <w:rPr>
          <w:color w:val="000000"/>
        </w:rPr>
        <w:t>20 punktą ir išdėstyti jį taip:</w:t>
      </w:r>
    </w:p>
    <w:p w14:paraId="5F8593C5" w14:textId="1AF1963A" w:rsidR="00C46D1E" w:rsidRPr="00C46D1E" w:rsidRDefault="00C46D1E" w:rsidP="008B1BF2">
      <w:pPr>
        <w:ind w:firstLine="1247"/>
        <w:jc w:val="both"/>
        <w:rPr>
          <w:color w:val="000000"/>
        </w:rPr>
      </w:pPr>
      <w:r w:rsidRPr="008B1BF2">
        <w:rPr>
          <w:color w:val="000000"/>
        </w:rPr>
        <w:t xml:space="preserve">„20. </w:t>
      </w:r>
      <w:r w:rsidR="008B1BF2" w:rsidRPr="008B1BF2">
        <w:rPr>
          <w:shd w:val="clear" w:color="auto" w:fill="FFFFFF"/>
        </w:rPr>
        <w:t>Komisijos sekretoriaus funkcijas atlieka savivaldybės administracijos valstybės tarnautojas arba darbuotojas, dirbantis pagal darbo sutartį</w:t>
      </w:r>
      <w:r w:rsidR="008B1BF2" w:rsidRPr="008B1BF2">
        <w:rPr>
          <w:strike/>
          <w:shd w:val="clear" w:color="auto" w:fill="FFFFFF"/>
        </w:rPr>
        <w:t>, kuris yra komisijos narys</w:t>
      </w:r>
      <w:r w:rsidR="008B1BF2" w:rsidRPr="008B1BF2">
        <w:rPr>
          <w:shd w:val="clear" w:color="auto" w:fill="FFFFFF"/>
        </w:rPr>
        <w:t>. Komisijos darbą techniškai aptarnauja ir patalpas suteikia savivaldybės administracija.</w:t>
      </w:r>
      <w:r w:rsidRPr="00C46D1E">
        <w:rPr>
          <w:shd w:val="clear" w:color="auto" w:fill="FFFFFF"/>
        </w:rPr>
        <w:t>“</w:t>
      </w:r>
      <w:r w:rsidR="00D43B82">
        <w:rPr>
          <w:shd w:val="clear" w:color="auto" w:fill="FFFFFF"/>
        </w:rPr>
        <w:t>.</w:t>
      </w:r>
    </w:p>
    <w:p w14:paraId="571B585B" w14:textId="05C139BC" w:rsidR="008545F2" w:rsidRPr="008545F2" w:rsidRDefault="00D43B82" w:rsidP="008545F2">
      <w:pPr>
        <w:ind w:firstLine="1247"/>
        <w:jc w:val="both"/>
        <w:rPr>
          <w:color w:val="auto"/>
        </w:rPr>
      </w:pPr>
      <w:bookmarkStart w:id="1" w:name="part_c18ad289856a49bb9b0026e98f1d521d"/>
      <w:bookmarkEnd w:id="1"/>
      <w:r>
        <w:rPr>
          <w:color w:val="000000"/>
        </w:rPr>
        <w:t>3</w:t>
      </w:r>
      <w:r w:rsidR="006A0C3C">
        <w:rPr>
          <w:color w:val="000000"/>
        </w:rPr>
        <w:t xml:space="preserve">. Nurodyti, </w:t>
      </w:r>
      <w:r w:rsidR="0084063D" w:rsidRPr="0084063D">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47946A8" w14:textId="4F19769F" w:rsidR="00AA6A45" w:rsidRDefault="00AA6A45" w:rsidP="00866094">
      <w:pPr>
        <w:ind w:firstLine="1247"/>
        <w:jc w:val="both"/>
        <w:rPr>
          <w:color w:val="000000"/>
        </w:rPr>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1F7A8C82" w:rsidR="00B173EA" w:rsidRDefault="00306A9D" w:rsidP="00306A9D">
      <w:pPr>
        <w:pStyle w:val="Antrats"/>
        <w:jc w:val="both"/>
        <w:rPr>
          <w:lang w:eastAsia="de-DE"/>
        </w:rPr>
      </w:pPr>
      <w:r w:rsidRPr="005F4782">
        <w:rPr>
          <w:lang w:eastAsia="de-DE"/>
        </w:rPr>
        <w:t xml:space="preserve">Regina Šeputienė, tel. </w:t>
      </w:r>
      <w:r w:rsidR="00876810">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F22C9" w14:textId="77777777" w:rsidR="000739AA" w:rsidRDefault="000739AA">
      <w:r>
        <w:separator/>
      </w:r>
    </w:p>
  </w:endnote>
  <w:endnote w:type="continuationSeparator" w:id="0">
    <w:p w14:paraId="72DAF3CF" w14:textId="77777777" w:rsidR="000739AA" w:rsidRDefault="000739AA">
      <w:r>
        <w:continuationSeparator/>
      </w:r>
    </w:p>
  </w:endnote>
  <w:endnote w:type="continuationNotice" w:id="1">
    <w:p w14:paraId="22A3A31E" w14:textId="77777777" w:rsidR="000739AA" w:rsidRDefault="00073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3AA56" w14:textId="77777777" w:rsidR="000739AA" w:rsidRDefault="000739AA">
      <w:r>
        <w:separator/>
      </w:r>
    </w:p>
  </w:footnote>
  <w:footnote w:type="continuationSeparator" w:id="0">
    <w:p w14:paraId="30C0E19B" w14:textId="77777777" w:rsidR="000739AA" w:rsidRDefault="000739AA">
      <w:r>
        <w:continuationSeparator/>
      </w:r>
    </w:p>
  </w:footnote>
  <w:footnote w:type="continuationNotice" w:id="1">
    <w:p w14:paraId="5C212E17" w14:textId="77777777" w:rsidR="000739AA" w:rsidRDefault="00073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0C7F9914" w:rsidR="009D39F9" w:rsidRPr="009D780B" w:rsidRDefault="002D3BEB" w:rsidP="00435F45">
    <w:pPr>
      <w:pStyle w:val="Antrats"/>
      <w:jc w:val="right"/>
      <w:rPr>
        <w:b/>
        <w:bCs/>
        <w:i/>
        <w:iCs/>
      </w:rPr>
    </w:pPr>
    <w:r>
      <w:rPr>
        <w:b/>
        <w:bCs/>
        <w:i/>
        <w:iCs/>
        <w:noProof/>
      </w:rPr>
      <w:t xml:space="preserve">Lyginamasis variantas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multilevel"/>
    <w:tmpl w:val="501E032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59764452"/>
    <w:multiLevelType w:val="multilevel"/>
    <w:tmpl w:val="8948FD8C"/>
    <w:lvl w:ilvl="0">
      <w:start w:val="1"/>
      <w:numFmt w:val="decimal"/>
      <w:suff w:val="space"/>
      <w:lvlText w:val="%1."/>
      <w:lvlJc w:val="left"/>
      <w:pPr>
        <w:ind w:left="0" w:firstLine="1247"/>
      </w:pPr>
      <w:rPr>
        <w:rFonts w:hint="default"/>
        <w:b w:val="0"/>
        <w:bCs/>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722098043">
    <w:abstractNumId w:val="1"/>
  </w:num>
  <w:num w:numId="2" w16cid:durableId="1907565206">
    <w:abstractNumId w:val="0"/>
  </w:num>
  <w:num w:numId="3" w16cid:durableId="1112213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D01C0"/>
    <w:rsid w:val="0017497A"/>
    <w:rsid w:val="0018335F"/>
    <w:rsid w:val="00190A71"/>
    <w:rsid w:val="001A4CF8"/>
    <w:rsid w:val="002A292C"/>
    <w:rsid w:val="002D3BEB"/>
    <w:rsid w:val="002D7215"/>
    <w:rsid w:val="00306A9D"/>
    <w:rsid w:val="003410C4"/>
    <w:rsid w:val="003956AD"/>
    <w:rsid w:val="003C3168"/>
    <w:rsid w:val="00400174"/>
    <w:rsid w:val="00435F45"/>
    <w:rsid w:val="00447A29"/>
    <w:rsid w:val="00487610"/>
    <w:rsid w:val="004B74A6"/>
    <w:rsid w:val="004E6461"/>
    <w:rsid w:val="005045C3"/>
    <w:rsid w:val="00523255"/>
    <w:rsid w:val="00550A47"/>
    <w:rsid w:val="00556219"/>
    <w:rsid w:val="0056122C"/>
    <w:rsid w:val="00565F68"/>
    <w:rsid w:val="00591A70"/>
    <w:rsid w:val="005A1C80"/>
    <w:rsid w:val="005C11AF"/>
    <w:rsid w:val="005D0672"/>
    <w:rsid w:val="005F5467"/>
    <w:rsid w:val="00602DE9"/>
    <w:rsid w:val="0060788D"/>
    <w:rsid w:val="00627396"/>
    <w:rsid w:val="00643B5B"/>
    <w:rsid w:val="00657763"/>
    <w:rsid w:val="006A0C3C"/>
    <w:rsid w:val="006A27B0"/>
    <w:rsid w:val="006D0F87"/>
    <w:rsid w:val="006D7C48"/>
    <w:rsid w:val="00765A53"/>
    <w:rsid w:val="00780CAF"/>
    <w:rsid w:val="00796D32"/>
    <w:rsid w:val="007C31A5"/>
    <w:rsid w:val="007F119D"/>
    <w:rsid w:val="00823D4C"/>
    <w:rsid w:val="008265C2"/>
    <w:rsid w:val="00827BAF"/>
    <w:rsid w:val="00832AD6"/>
    <w:rsid w:val="00832E43"/>
    <w:rsid w:val="0084037D"/>
    <w:rsid w:val="0084063D"/>
    <w:rsid w:val="008545F2"/>
    <w:rsid w:val="00866094"/>
    <w:rsid w:val="00876810"/>
    <w:rsid w:val="008A368D"/>
    <w:rsid w:val="008B1BF2"/>
    <w:rsid w:val="008B67A0"/>
    <w:rsid w:val="008B752D"/>
    <w:rsid w:val="008E6136"/>
    <w:rsid w:val="00963D5C"/>
    <w:rsid w:val="00984893"/>
    <w:rsid w:val="009942F2"/>
    <w:rsid w:val="009C0152"/>
    <w:rsid w:val="009D39F9"/>
    <w:rsid w:val="009D780B"/>
    <w:rsid w:val="009E01DF"/>
    <w:rsid w:val="00A14213"/>
    <w:rsid w:val="00A41013"/>
    <w:rsid w:val="00A52F9C"/>
    <w:rsid w:val="00A53A8F"/>
    <w:rsid w:val="00A577A9"/>
    <w:rsid w:val="00AA6A45"/>
    <w:rsid w:val="00B04A30"/>
    <w:rsid w:val="00B1556F"/>
    <w:rsid w:val="00B173EA"/>
    <w:rsid w:val="00B17B9E"/>
    <w:rsid w:val="00B33BE7"/>
    <w:rsid w:val="00BA4D7F"/>
    <w:rsid w:val="00BC7540"/>
    <w:rsid w:val="00BF0911"/>
    <w:rsid w:val="00C04125"/>
    <w:rsid w:val="00C46D1E"/>
    <w:rsid w:val="00C56C7B"/>
    <w:rsid w:val="00CB3787"/>
    <w:rsid w:val="00CD7305"/>
    <w:rsid w:val="00CF48B9"/>
    <w:rsid w:val="00D27C81"/>
    <w:rsid w:val="00D43B82"/>
    <w:rsid w:val="00D43DB6"/>
    <w:rsid w:val="00D52EBA"/>
    <w:rsid w:val="00D548E3"/>
    <w:rsid w:val="00E80B21"/>
    <w:rsid w:val="00E814A7"/>
    <w:rsid w:val="00EE202E"/>
    <w:rsid w:val="00EE4BF2"/>
    <w:rsid w:val="00EE72D1"/>
    <w:rsid w:val="00F24DCD"/>
    <w:rsid w:val="00FE087C"/>
    <w:rsid w:val="00FF53E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1662</Words>
  <Characters>948</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2025-02-17T07:50:00Z</cp:lastPrinted>
  <dcterms:created xsi:type="dcterms:W3CDTF">2025-03-10T09:42:00Z</dcterms:created>
  <dcterms:modified xsi:type="dcterms:W3CDTF">2025-03-10T09:42:00Z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